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7A" w:rsidRPr="00623EDB" w:rsidRDefault="00623EDB" w:rsidP="00623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EDB">
        <w:rPr>
          <w:rFonts w:ascii="Times New Roman" w:hAnsi="Times New Roman" w:cs="Times New Roman"/>
          <w:b/>
          <w:sz w:val="24"/>
          <w:szCs w:val="24"/>
        </w:rPr>
        <w:t>Аннотации рабочих программ ООО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323"/>
        <w:gridCol w:w="1082"/>
        <w:gridCol w:w="5907"/>
        <w:gridCol w:w="5336"/>
      </w:tblGrid>
      <w:tr w:rsidR="00623EDB" w:rsidRPr="00623EDB" w:rsidTr="00623EDB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623EDB" w:rsidRPr="00623EDB" w:rsidRDefault="00623EDB" w:rsidP="0062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623EDB" w:rsidRPr="00623EDB" w:rsidRDefault="00623EDB" w:rsidP="0062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или уровень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623EDB" w:rsidRPr="00623EDB" w:rsidRDefault="00623EDB" w:rsidP="0062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предмета или реализации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623EDB" w:rsidRPr="00623EDB" w:rsidRDefault="00623EDB" w:rsidP="0062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часов, предусмотренных на изучение предмета, курса</w:t>
            </w:r>
          </w:p>
        </w:tc>
      </w:tr>
      <w:tr w:rsidR="00623EDB" w:rsidRPr="00623EDB" w:rsidTr="00623EDB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программы: воспитание музыкальной культуры как части всей духовной культуры обучающихся через: становление системы ценностей обучающихся, развитие целостного миропонимания в единстве эмоциональной и познавательной сферы;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      </w:r>
            <w:proofErr w:type="spell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автокоммуникации</w:t>
            </w:r>
            <w:proofErr w:type="spell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формирование творческих способностей ребенка, развитие внутренней мотивации к интонационно-содержательной деятельности. Для достижения поставленной цели необходимо решение следующих практических задач: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ФГОС ООО учебный предмет «Музыка» входит в предметную область «Искусство», является обязательным для изучения и преподается в основной школе с 5-го по 7-й кла</w:t>
            </w: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вкл</w:t>
            </w:r>
            <w:proofErr w:type="gram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ючительно. Общий объем академических часов за четыре года – 105 часов – в каждом классе по 1 часу в неделю, 35 часа в год.</w:t>
            </w:r>
          </w:p>
        </w:tc>
      </w:tr>
      <w:tr w:rsidR="00623EDB" w:rsidRPr="00623EDB" w:rsidTr="00623EDB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изучения русского языка на уровне основного общего образования являются: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</w:t>
            </w:r>
            <w:proofErr w:type="gram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орфографической и пунктуационной грамотности; воспитание стремления к речевому самосовершенствованию;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разных форматов (сплошной, </w:t>
            </w:r>
            <w:proofErr w:type="spell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несплошной</w:t>
            </w:r>
            <w:proofErr w:type="spell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proofErr w:type="spell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инфографика</w:t>
            </w:r>
            <w:proofErr w:type="spell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др.);</w:t>
            </w:r>
            <w:proofErr w:type="gram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 рассчитан на 595 часов: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 5-м классе — 175 часов (35 учебные недели, 5 часов в неделю);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6-м классе – 175 часа (35 учебные недели, 5 часов в неделю);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7-м классе – 140 часов (35 учебные недели, 4 часа в неделю);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8-м классе – 105 часа (35 учебные недели, 3 часа в неделю).</w:t>
            </w:r>
            <w:proofErr w:type="gramEnd"/>
          </w:p>
        </w:tc>
      </w:tr>
      <w:tr w:rsidR="00623EDB" w:rsidRPr="00623EDB" w:rsidTr="00623EDB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причастности к отечественной культуре и уважения к другим культурам, </w:t>
            </w:r>
            <w:proofErr w:type="spell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аксиологической</w:t>
            </w:r>
            <w:proofErr w:type="spell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 личности на основе высоких духовно-нравственных идеалов, воплощённых в отечественной и зарубежной литературе. 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рассчитан на 350 часов: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 5-м классе — 105 часа (35 учебные недели, 3 часа в неделю);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6-м классе – 105 часа (35 учебные недели, 3 часа в неделю);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7-м классе – 70 часов (35 учебные недели, 2 часа в неделю);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8-м классе – 70 часов (35 учебные недели, 2 часа в неделю).</w:t>
            </w:r>
            <w:proofErr w:type="gramEnd"/>
          </w:p>
        </w:tc>
      </w:tr>
      <w:tr w:rsidR="00623EDB" w:rsidRPr="00623EDB" w:rsidTr="00623EDB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курсе русского родного языка актуализируются следующие цели: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- к родной культуре; </w:t>
            </w: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совершенствование коммуникативных умений и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      </w:r>
            <w:proofErr w:type="gram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готовности и способности к речевому взаимодействию и взаимопониманию, потребности в речевом самосовершенствовании;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</w:t>
            </w: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      </w:r>
            <w:proofErr w:type="gram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Курс рассчитан на 140 часов (35 учебных недель), в 5 классе- 35 часов, в 6 классе- 35 часов, в 7 классе- 35 часов, в 8 классе- 35 часов. </w:t>
            </w:r>
          </w:p>
        </w:tc>
      </w:tr>
      <w:tr w:rsidR="00623EDB" w:rsidRPr="00623EDB" w:rsidTr="00623EDB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Русская родная литература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предмета «Родная литература (русская)» должно обеспечить достижение следующих целей: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гражданским сознанием и национальным самосознанием, чувством патриотизма и гордости от принадлежности к многонациональному народу России;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 рассчитан на 140 часов: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 5-м классе — 35 часа (35 учебных недель,1 час в неделю);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6-м классе – 35 часа (35 учебных недель, 1 час в неделю);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7-м классе – 35 часа (35 учебных недель, 1 час в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неделю);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8-м классе – 35 часа (35 учебных недель, 1 час в неделю).</w:t>
            </w:r>
            <w:proofErr w:type="gramEnd"/>
          </w:p>
        </w:tc>
      </w:tr>
      <w:tr w:rsidR="00623EDB" w:rsidRPr="00623EDB" w:rsidTr="00623EDB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изучения данного курса</w:t>
            </w: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освоение знаний о русском языке, его устройстве и функционировании в различных сферах и ситуациях общения, стилистических ресурсах, основных нормах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русского литературного языка и речевого этикета;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обогащение словарного запаса и расширение круга используемых грамматических средств;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применение полученных знаний и умений в собственной речевой практике.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обучения: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приобретение знаний о языке как знаковой системе и общественном явлении, его устройстве, развитии и функционировании;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овладение умениями и навыками использования языка в различных сферах и ситуациях общения, основными нормами русского литературного языка;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      </w:r>
            <w:proofErr w:type="gram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освоение компетенций – коммуникативной, языковедческой и </w:t>
            </w:r>
            <w:proofErr w:type="spell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культуроведческой</w:t>
            </w:r>
            <w:proofErr w:type="spell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Курс рассчитан 170 часов (5 часов в неделю) </w:t>
            </w:r>
          </w:p>
        </w:tc>
      </w:tr>
      <w:tr w:rsidR="00623EDB" w:rsidRPr="00623EDB" w:rsidTr="00623EDB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EDB" w:rsidRPr="00623EDB" w:rsidTr="00623EDB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воспитание экологической культуры, соответствующей современному уровню </w:t>
            </w:r>
            <w:proofErr w:type="spell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геоэкологического</w:t>
            </w:r>
            <w:proofErr w:type="spell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мышления на основе освоения знаний о взаимосвязях в ПК, об основных географических особенностях природы, населения и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 России и мира, своей местности, о способах сохранения окружающей среды и рационального использования природных ресурсов;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 рассчитан: в 5 кл-35 ч, в 6кл -35ч, в 7кл-70ч, в 8кл-70ч</w:t>
            </w: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9кл-70ч</w:t>
            </w:r>
          </w:p>
        </w:tc>
      </w:tr>
      <w:tr w:rsidR="00623EDB" w:rsidRPr="00623EDB" w:rsidTr="00623EDB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знаний о признаках и процессах жизнедеятельности биологических систем разного уровня организации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рассчитан: в 5 кл-35 ч, в 6кл -35ч, в 7кл-35ч, в 8кл-70ч</w:t>
            </w: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9кл-70ч</w:t>
            </w:r>
          </w:p>
        </w:tc>
      </w:tr>
      <w:tr w:rsidR="00623EDB" w:rsidRPr="00623EDB" w:rsidTr="00623EDB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(английский)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программы: формирование коммуникативной компетенции обучающихся в единстве ее составляющих: речевая, языковая, </w:t>
            </w:r>
            <w:proofErr w:type="spell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социокультурная</w:t>
            </w:r>
            <w:proofErr w:type="spell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компенсаторная компетенции; развитие коммуникативных умений в четырёх основных видах речевой деятельности (говорении, </w:t>
            </w:r>
            <w:proofErr w:type="spell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чтении, письме);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овладение новыми языковыми средствами (фонетическими, орфографическими, лексическими, грамматическими) в соответствии </w:t>
            </w:r>
            <w:proofErr w:type="spell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      </w:r>
            <w:proofErr w:type="gram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культуре, традициям,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 развитие умений выходить из положения в условиях дефицита языковых средств при получении и передаче информации.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иностранного языка в 5-8 классах выделено 105 учебных часов, по 3 часа в неделю, в 9 классах – 102 учебных часа, по 3 часа в неделю.</w:t>
            </w:r>
          </w:p>
        </w:tc>
      </w:tr>
      <w:tr w:rsidR="00623EDB" w:rsidRPr="00623EDB" w:rsidTr="00623EDB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иностранный язык (немецкий)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программы: формирование коммуникативной компетенции обучающихся в единстве ее составляющих: речевая, языковая, </w:t>
            </w:r>
            <w:proofErr w:type="spell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социокультурная</w:t>
            </w:r>
            <w:proofErr w:type="spell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компенсаторная компетенции; развитие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коммуникативных умений в четырёх основных видах речевой деятельности (говорении, </w:t>
            </w:r>
            <w:proofErr w:type="spell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чтении, письме);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овладение новыми языковыми средствами (фонетическими, орфографическими, лексическими, грамматическими) в соответствии </w:t>
            </w:r>
            <w:proofErr w:type="spell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      </w:r>
            <w:proofErr w:type="gram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культуре, традициям,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 развитие умений выходить из положения в условиях дефицита языковых средств при получении и передаче информации.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изучение второго иностранного языка в 6-8 классах выделено 35 учебных часов, по 1 часу в неделю, в 9 классах – 34 учебных часа, по 1 часу в неделю.</w:t>
            </w:r>
          </w:p>
        </w:tc>
      </w:tr>
      <w:tr w:rsidR="00623EDB" w:rsidRPr="00623EDB" w:rsidTr="00623EDB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  <w:proofErr w:type="gramStart"/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>Цели изучения учебного предмета «Обществознание»: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sym w:font="Symbol" w:char="F0FC"/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 развитие личности в ответственный период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социального взросления человека, её познавательных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 xml:space="preserve">интересов, критического мышления в процессе 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восприятия социальной информации и определения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 xml:space="preserve">собственной позиции; нравственной и правовой 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 xml:space="preserve">культуры, экономического образа мышления, 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способности к самоопределению и самореализации;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sym w:font="Symbol" w:char="F0FC"/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 воспитание общероссийской идентичности, 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 xml:space="preserve">гражданской ответственности, уважения к социальным 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 xml:space="preserve">нормам; приверженности гуманистическим и 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 xml:space="preserve">демократическим ценностям, закреплённым в 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Конституции Российской Федерации;</w:t>
            </w:r>
            <w:proofErr w:type="gramEnd"/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sym w:font="Symbol" w:char="F0FC"/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>освоение на уровне функциональной грамотности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lastRenderedPageBreak/>
              <w:t xml:space="preserve">системы знаний, необходимых для социальной 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адаптации: об обществе; основных социальных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ролях; о позитивно оцениваемых обществом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качествах личности, позволяющих успешно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взаимодействовать в социальной среде; сферах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человеческой деятельности; способах регулирования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общественных отношений; механизмах реализации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 xml:space="preserve">и защиты прав человека и гражданина; 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sym w:font="Symbol" w:char="F0FC"/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 формирование опыта применения полученных 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 xml:space="preserve">знаний для решения типичных задач в области 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социальных отношений;</w:t>
            </w:r>
            <w:proofErr w:type="gramEnd"/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 экономической и 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 xml:space="preserve">гражданско-общественной деятельности; 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межличностных отношений; отношений между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 xml:space="preserve">людьми различных национальностей и 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вероисповеданий; самостоятельной познавательной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 xml:space="preserve">деятельности; правоотношений; 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семейно-бытовых отношений.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 рассчитан на 34 часа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час в неделю</w:t>
            </w:r>
          </w:p>
        </w:tc>
      </w:tr>
      <w:tr w:rsidR="00623EDB" w:rsidRPr="00623EDB" w:rsidTr="00623EDB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 России.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Всеобщая история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>Цели обучения учебному предмету «Истории России.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Всеобщая история» в 9 классе: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sym w:font="Symbol" w:char="F0FC"/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 формирование основ гражданской, </w:t>
            </w:r>
            <w:proofErr w:type="spellStart"/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>этнонациональной</w:t>
            </w:r>
            <w:proofErr w:type="spellEnd"/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>,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социальной, культурной самоидентификации личности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обучающегося, осмысление им опыта российской истории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как части мировой истории, усвоение базовых национальных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 xml:space="preserve">ценностей современного российского общества: 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гуманистических и демократических ценностей, идей мира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и взаимопонимания между народами, людьми разных культур;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sym w:font="Symbol" w:char="F0FC"/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овладение базовыми историческими знаниями, 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 xml:space="preserve">а также представлениями о закономерностях развития 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 xml:space="preserve">человеческого общества с древности до наших дней в 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lastRenderedPageBreak/>
              <w:t xml:space="preserve">социальной, экономической, политической, научной и 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культурной сферах;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sym w:font="Symbol" w:char="F0FC"/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 приобретение опыта историко-культурного, 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</w:r>
            <w:proofErr w:type="spellStart"/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>цивилизационного</w:t>
            </w:r>
            <w:proofErr w:type="spellEnd"/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 подходов к оценке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социальных явлений, современных глобальных процессов;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sym w:font="Symbol" w:char="F0FC"/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 формирование умения применять исторические знания 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 xml:space="preserve">для осмысления сущности современных общественных 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явлений, жизни в современном поликультурном,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</w:r>
            <w:proofErr w:type="spellStart"/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>полиэтническом</w:t>
            </w:r>
            <w:proofErr w:type="spellEnd"/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>многоконфессиональном</w:t>
            </w:r>
            <w:proofErr w:type="spellEnd"/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 мире;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изучение учебного предмета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«Истории России. Всеобщая история»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9 классе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выделяется 68 часов (2 ч в неделю):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История России – 46 часов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Всеобщая история – 22 часа</w:t>
            </w:r>
          </w:p>
        </w:tc>
      </w:tr>
      <w:tr w:rsidR="00623EDB" w:rsidRPr="00623EDB" w:rsidTr="00623EDB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  <w:proofErr w:type="gramStart"/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 xml:space="preserve">причастности к отечественной культуре и уважения к другим культурам, </w:t>
            </w:r>
            <w:proofErr w:type="spellStart"/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>аксиологической</w:t>
            </w:r>
            <w:proofErr w:type="spellEnd"/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 сферы личности на основе высоких духовно-нравственных идеалов, воплощённых в отечественной и зарубежной литературе. 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рассчитан 68 часов</w:t>
            </w: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 в неделю)</w:t>
            </w:r>
          </w:p>
        </w:tc>
      </w:tr>
      <w:tr w:rsidR="00623EDB" w:rsidRPr="00623EDB" w:rsidTr="00623EDB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>Целью реализации основной образовательной программы основного общего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образования по предмету «Родной (русский) язык» является усвоение содержания предмета «Родной (русский) язык» и достижение учащимися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рассчитан на 34 часа (1 час в неделю</w:t>
            </w:r>
            <w:proofErr w:type="gramEnd"/>
          </w:p>
        </w:tc>
      </w:tr>
      <w:tr w:rsidR="00623EDB" w:rsidRPr="00623EDB" w:rsidTr="00623EDB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Русская родная литература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Цели изучения предмета «Родная (русская) литература» обеспечивает: 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воспитание ценностного отношения к родному языку и родной литературе как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хранителю культуры, включение в культурно-языковое поле своего народа;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приобщение к литературному наследию своего народа;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формирование причастности к свершениям и традициям своего народа, осознание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исторической преемственности поколений, своей ответственности за сохранение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культуры народа;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обогащение активного и потенциального словарного запаса, развитие у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 xml:space="preserve">обучающихся культуры владения родным языком во всей полноте </w:t>
            </w:r>
            <w:proofErr w:type="spellStart"/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>егофункциональных</w:t>
            </w:r>
            <w:proofErr w:type="spellEnd"/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 возможностей в соответствии с нормами устной и письменной речи,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правилами речевого этикета;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получение знаний о родном языке как системе и как развивающемся явлении, о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его уровнях и единицах, о закономерностях его функционирования, освоение базовых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>понятий лингвистики, формирование аналитических умений в отношении языковых</w:t>
            </w:r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br/>
              <w:t xml:space="preserve">единиц и </w:t>
            </w:r>
            <w:proofErr w:type="gramStart"/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>текстов</w:t>
            </w:r>
            <w:proofErr w:type="gramEnd"/>
            <w:r w:rsidRPr="00623EDB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  <w:t xml:space="preserve"> разных функционально-смысловых типов и жанров.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рассчитан на 34 часа (1 час в неделю</w:t>
            </w:r>
            <w:proofErr w:type="gramEnd"/>
          </w:p>
        </w:tc>
      </w:tr>
      <w:tr w:rsidR="00623EDB" w:rsidRPr="00623EDB" w:rsidTr="00623EDB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ФГОС ООО учебный предмет «Изобразительное искусство» входит в предметную область «Искусство», является обязательным для изучения и преподается в основной школе с 5-го по 6-й класс включительно, в каждом классе по 1 часу в неделю, 35 часов в </w:t>
            </w:r>
            <w:proofErr w:type="spell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</w:t>
            </w:r>
            <w:proofErr w:type="spell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 «Изобразительное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искусство» структурировано как система тематических модулей. Два модуля входят в учебный план 5-6 -</w:t>
            </w:r>
            <w:proofErr w:type="spell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программы основного общего образования.</w:t>
            </w:r>
          </w:p>
        </w:tc>
      </w:tr>
      <w:tr w:rsidR="00623EDB" w:rsidRPr="00623EDB" w:rsidTr="00623EDB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изучения предмета «Технология» являются: формирование представлений о здоровом образе жизни, рациональном питании, технологии ведения дома, о свойствах материалов и их использовании в современном производстве, об основах ручного и механизированного труда, о применении полученных знаний в практической, проектной и исследовательской деятельности, профессиональное самоопределение обучающихся</w:t>
            </w: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 планом на изучение технологии в 5–8-х классах отводится 140 часов за четыре года обучения: в 5-8 классах 1 час в неделю/35 часов в год (35 учебных недель).</w:t>
            </w:r>
          </w:p>
        </w:tc>
      </w:tr>
      <w:tr w:rsidR="00623EDB" w:rsidRPr="00623EDB" w:rsidTr="00623EDB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геометрия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учебном плане на </w:t>
            </w:r>
            <w:proofErr w:type="spell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изучениенаглядной</w:t>
            </w:r>
            <w:proofErr w:type="spell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геометрии в 5—6 классах отводится70 часов, по 1 часу в неделю в каждом классе</w:t>
            </w:r>
          </w:p>
        </w:tc>
      </w:tr>
      <w:tr w:rsidR="00623EDB" w:rsidRPr="00623EDB" w:rsidTr="00623EDB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Приоритетными целями обучения математике в 5-6 классах являются: 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 развитие интеллектуальных и творческих способностей обучающихся,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познавательной активности, исследовательских умений, интереса к изучению математики; подведение обучающихся на доступном для них уровне к осознанию взаимосвязи математики и окружающего мира;</w:t>
            </w:r>
            <w:proofErr w:type="gram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Согласно учебному плану в 5-6классах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5-6 классах отводит не менее 5 учебных часов в неделю, в течение каждого года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обучения, всего не менее 350 учебных часов.</w:t>
            </w:r>
          </w:p>
        </w:tc>
      </w:tr>
      <w:tr w:rsidR="00623EDB" w:rsidRPr="00623EDB" w:rsidTr="00623EDB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Алгебра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обучения алгебре: овладение системой знаний и умений, необходимых для применения в практической деятельности, изучение смежных дисциплин, продолжения образования;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  <w:proofErr w:type="gram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представлений об идеях и методах математики как универсального языка науки и техники, средства моделирования явлений и процессов; воспитание культуры личности, отношения к математике как к части общечеловеческой культуры, играющей особую роль в общественном развитии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Федерального государственного образовательного стандарта основного общего образования предмет «Алгебра» изучается с 7-го по 9-ый классы. Общее количество уроков в неделю 7-8 класс – по 4 часа, 9 класс - по 3 часа; в году 7-8 классы – по 140 часов, 9 класс - 102 часа</w:t>
            </w:r>
          </w:p>
        </w:tc>
      </w:tr>
      <w:tr w:rsidR="00623EDB" w:rsidRPr="00623EDB" w:rsidTr="00623EDB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активного отдыха.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5-9 класс отводится 340 часов(2 часа в неделю)</w:t>
            </w: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по 9 класс 68 часов за учебный год</w:t>
            </w:r>
          </w:p>
        </w:tc>
      </w:tr>
      <w:tr w:rsidR="00623EDB" w:rsidRPr="00623EDB" w:rsidTr="00623EDB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Геометрия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обучения геометрии: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Федерального государственного образовательного стандарта основного общего образования предмет «Геометрия» изучается с 7-го по 9-ый классы. Общее количество уроков в неделю 7-9 класс – по 2 часа; в году 7-8 классы – по 70 часов, 9 класс-68 часов</w:t>
            </w:r>
          </w:p>
        </w:tc>
      </w:tr>
      <w:tr w:rsidR="00623EDB" w:rsidRPr="00623EDB" w:rsidTr="00623EDB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современном цифровом мире вероятность и статистика </w:t>
            </w: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обретают </w:t>
            </w: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</w:t>
            </w:r>
            <w:proofErr w:type="gram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большую значимость,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с точки зрения практических приложений, так и их роли в образовании, необходимом каждому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человеку. Возрастает число профессий, при овладении которыми требуется хорошая базовая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в области вероятности и статистики, такая подготовка важна для продолжения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для успешной профессиональной карьеры. Каждый человек постоянно принимает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решения на основе имеющихся у него данных. А для обоснованного принятия решения в условиях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недостатка или избытка информации </w:t>
            </w: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  <w:proofErr w:type="gram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хорошо сформированное вероятностное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статистическое мышление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данного курса отводится 1 учебный час в неделю в течение каждого года обучения, всего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 часов</w:t>
            </w:r>
          </w:p>
        </w:tc>
      </w:tr>
      <w:tr w:rsidR="00623EDB" w:rsidRPr="00623EDB" w:rsidTr="00623EDB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естествознания, практической деятельности человека и как одного из компонентов мировой культуры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Учебным планом на её изучение отведено 140 учебных часов — по 2 ч в неделю в 8 и 9 классах соответственно</w:t>
            </w:r>
          </w:p>
        </w:tc>
      </w:tr>
      <w:tr w:rsidR="00623EDB" w:rsidRPr="00623EDB" w:rsidTr="00623EDB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Информатика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информатики в 7-9 классах на ступени основного общего образования направлено на достижение следующих целей: Освоение системы знаний, отражающих вклад информатики в формирование целостной научной картины мира. Формирование понимания роли информационных процессов в биологических, социальных и технических системах; освоение методов и средств автоматизации информационных процессов с помощью ИКТ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Учебным планом на её изучение отведено 34 учебных часов — по 1ч в неделю 7-9 </w:t>
            </w: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соответственно</w:t>
            </w:r>
          </w:p>
        </w:tc>
      </w:tr>
      <w:tr w:rsidR="00623EDB" w:rsidRPr="00623EDB" w:rsidTr="00623EDB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Федерации, протокол от 3 декабря 2019 г. № ПК-4вн. Цели изучения физики: приобретение интереса и </w:t>
            </w: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стремления</w:t>
            </w:r>
            <w:proofErr w:type="gram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научному изучению природы, развитие их интеллектуальных и творческих способностей; развитие представлений о научном методе познания и формирование исследовательского отношения к окружающим явлениям; формирование научного мировоззрения как результата изучения основ строения материи и фундаментальных законов физики; формирование представлений о роли физики для развития других естественных наук, техники и технологий; 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ФГОС ООО физика является обязательным предметом на уровне основного общего образования. Данная программа предусматривает изучение физики на базовом уровне в 7-9 классах в объёме 208 часов по 2 часа в неделю за 3 года обучения с 7 по 9 класс.</w:t>
            </w:r>
          </w:p>
        </w:tc>
      </w:tr>
      <w:tr w:rsidR="00623EDB" w:rsidRPr="00623EDB" w:rsidTr="00623EDB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 Древнего мира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изучения предмета " История Древнего мира " является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</w:t>
            </w:r>
            <w:proofErr w:type="spell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своение</w:t>
            </w:r>
            <w:proofErr w:type="spell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значимости периода древности, Античности в истории народов мира, их места в истории мировой цивилизации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" Истории Древнего мира" составлена на основе требований к предметным результатам освоения основной образовательной программы, представленной в ФГОС основного общего образования, и рассчитана на общую нагрузку в объеме 68 часов.</w:t>
            </w:r>
          </w:p>
        </w:tc>
      </w:tr>
      <w:tr w:rsidR="00623EDB" w:rsidRPr="00623EDB" w:rsidTr="00623EDB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России.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изучения предмета " Всеобщая история. </w:t>
            </w: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России" является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 познавательный интерес к прошлому своей Родины; изложение своей точки зрения, её аргументация в соответствии с возрастными возможностями; проявление </w:t>
            </w:r>
            <w:proofErr w:type="spell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понимания чувств других людей и сопереживания им;</w:t>
            </w:r>
            <w:proofErr w:type="gram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навыки осмысления социально-нравственного опыта предшествующих поколений.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Всеобщая история. История России" составлена на основе требований к предметным результатам освоения основной образовательной программы, представленной в ФГОС основного общего образования, и рассчитана на общую нагрузку в объеме 68 часов.</w:t>
            </w:r>
          </w:p>
        </w:tc>
      </w:tr>
      <w:tr w:rsidR="00623EDB" w:rsidRPr="00623EDB" w:rsidTr="00623EDB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изучение предмета " Обществознание" является развитие 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позиции; нравственной и правовой культуры, экономического образа мышления, способности к самоопределению и самореализации;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воспитание общероссийской идентичности, гражданской ответственности, уважения, к социальным нормам;</w:t>
            </w:r>
            <w:proofErr w:type="gram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приверженности гуманистическим и демократическим ценностям, закреплённым в Конституции Российской Федерации;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человеческой деятельности; способах регулирования общественных отношений; механизмах реализации и защиты прав человека и гражданина;</w:t>
            </w:r>
            <w:proofErr w:type="gram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по " Обществознанию" составлена на основе требований к предметным результатам освоения основной образовательной программы, представленной в ФГОС основного общего образования, и рассчитана на общую нагрузку в объеме 34 часов.</w:t>
            </w:r>
          </w:p>
        </w:tc>
      </w:tr>
      <w:tr w:rsidR="00623EDB" w:rsidRPr="00623EDB" w:rsidTr="00623EDB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«Основ безопасности жизнедеятельности» осуществляется так, чтобы были достигнуты следующие цели: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безопасное поведение учащихся в чрезвычайных ситуациях природного, техногенного и социального характера;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понимание каждым учащимся важности сбережения и защиты личного здоровья как индивидуальной и 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общественной ценности;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      </w:r>
            <w:proofErr w:type="gram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антиэкстремистское</w:t>
            </w:r>
            <w:proofErr w:type="spell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мышление и антитеррористическое поведение учащихся, в том числе нетерпимость к </w:t>
            </w:r>
            <w:proofErr w:type="spell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действи¬ям</w:t>
            </w:r>
            <w:proofErr w:type="spell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влияниям, представляющим угрозу для жизни человека;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отрицательное отношение учащихся к приёму </w:t>
            </w:r>
            <w:proofErr w:type="spellStart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в том числе наркотиков;</w:t>
            </w: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готовность и способность учащихся к нравственному самосовершенствованию.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623EDB" w:rsidRPr="00623EDB" w:rsidRDefault="00623EDB" w:rsidP="0062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Учебным планом на изучение "ОБЖ" отведено 35 учебных часов — по 1ч в неделю 8-9 классах соответственно</w:t>
            </w:r>
          </w:p>
        </w:tc>
      </w:tr>
    </w:tbl>
    <w:p w:rsidR="00623EDB" w:rsidRPr="00623EDB" w:rsidRDefault="00623EDB" w:rsidP="00623E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23EDB" w:rsidRPr="00623EDB" w:rsidSect="00623E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3EDB"/>
    <w:rsid w:val="003E7110"/>
    <w:rsid w:val="00623EDB"/>
    <w:rsid w:val="00BB052F"/>
    <w:rsid w:val="00CC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4435</Words>
  <Characters>25284</Characters>
  <Application>Microsoft Office Word</Application>
  <DocSecurity>0</DocSecurity>
  <Lines>210</Lines>
  <Paragraphs>59</Paragraphs>
  <ScaleCrop>false</ScaleCrop>
  <Company/>
  <LinksUpToDate>false</LinksUpToDate>
  <CharactersWithSpaces>29660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2022-12-21T12:04:00Z</dcterms:created>
  <dcterms:modified xsi:type="dcterms:W3CDTF">2022-12-21T12:06:00Z</dcterms:modified>
</cp:coreProperties>
</file>